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711"/>
      </w:tblGrid>
      <w:tr w:rsidR="0013406D" w:rsidRPr="00A10A21" w14:paraId="536C27E0" w14:textId="77777777" w:rsidTr="007C2FCC">
        <w:trPr>
          <w:trHeight w:val="1701"/>
        </w:trPr>
        <w:tc>
          <w:tcPr>
            <w:tcW w:w="1680" w:type="dxa"/>
          </w:tcPr>
          <w:p w14:paraId="71A14326" w14:textId="2291F99B" w:rsidR="0013406D" w:rsidRPr="00A10A21" w:rsidRDefault="00CB6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50FA987" wp14:editId="21B51490">
                  <wp:extent cx="780415" cy="987425"/>
                  <wp:effectExtent l="0" t="0" r="0" b="0"/>
                  <wp:docPr id="4528925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vAlign w:val="center"/>
          </w:tcPr>
          <w:p w14:paraId="529A0483" w14:textId="77777777" w:rsidR="007C2FCC" w:rsidRPr="00A10A21" w:rsidRDefault="007C2FCC" w:rsidP="007C2FCC">
            <w:pPr>
              <w:pStyle w:val="Ttulo4"/>
              <w:jc w:val="center"/>
              <w:rPr>
                <w:rFonts w:ascii="Arial" w:hAnsi="Arial" w:cs="Arial"/>
                <w:sz w:val="28"/>
              </w:rPr>
            </w:pPr>
            <w:r w:rsidRPr="00A10A21">
              <w:rPr>
                <w:rFonts w:ascii="Arial" w:hAnsi="Arial" w:cs="Arial"/>
                <w:sz w:val="28"/>
              </w:rPr>
              <w:t>Instituto Nacional de Tecnología Industrial</w:t>
            </w:r>
          </w:p>
          <w:p w14:paraId="79ABEB3B" w14:textId="77777777" w:rsidR="0013406D" w:rsidRPr="00A10A21" w:rsidRDefault="007C2FCC" w:rsidP="007C2FCC">
            <w:pPr>
              <w:pStyle w:val="Ttulo4"/>
              <w:jc w:val="center"/>
              <w:rPr>
                <w:rFonts w:ascii="Arial" w:hAnsi="Arial" w:cs="Arial"/>
                <w:sz w:val="28"/>
              </w:rPr>
            </w:pPr>
            <w:r w:rsidRPr="00A10A21">
              <w:rPr>
                <w:rFonts w:ascii="Arial" w:hAnsi="Arial" w:cs="Arial"/>
                <w:sz w:val="28"/>
              </w:rPr>
              <w:t>Organismo de Certificación</w:t>
            </w:r>
          </w:p>
        </w:tc>
      </w:tr>
    </w:tbl>
    <w:p w14:paraId="77429683" w14:textId="77777777" w:rsidR="0013406D" w:rsidRPr="00A10A21" w:rsidRDefault="0013406D">
      <w:pPr>
        <w:rPr>
          <w:rFonts w:ascii="Arial" w:hAnsi="Arial" w:cs="Arial"/>
          <w:b/>
          <w:sz w:val="16"/>
          <w:szCs w:val="16"/>
        </w:rPr>
      </w:pPr>
    </w:p>
    <w:p w14:paraId="50950D22" w14:textId="77777777" w:rsidR="0029663E" w:rsidRPr="00A10A21" w:rsidRDefault="0029663E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7"/>
        <w:gridCol w:w="894"/>
        <w:gridCol w:w="655"/>
        <w:gridCol w:w="567"/>
        <w:gridCol w:w="851"/>
      </w:tblGrid>
      <w:tr w:rsidR="0013406D" w:rsidRPr="00A10A21" w14:paraId="5A849EB1" w14:textId="77777777" w:rsidTr="00221AF9">
        <w:trPr>
          <w:trHeight w:val="388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14:paraId="0125C0C6" w14:textId="2131F42D" w:rsidR="008D6980" w:rsidRPr="008D6980" w:rsidRDefault="007C2FCC" w:rsidP="008D6980">
            <w:pPr>
              <w:pStyle w:val="Ttulo4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 w:rsidRPr="00A10A21">
              <w:rPr>
                <w:rFonts w:ascii="Arial" w:hAnsi="Arial" w:cs="Arial"/>
                <w:sz w:val="28"/>
                <w:szCs w:val="28"/>
              </w:rPr>
              <w:t>Solicitud de Certificación</w:t>
            </w:r>
            <w:r w:rsidR="00CE2734" w:rsidRPr="00A10A2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E18C7">
              <w:rPr>
                <w:rFonts w:ascii="Arial" w:hAnsi="Arial" w:cs="Arial"/>
                <w:sz w:val="28"/>
                <w:szCs w:val="28"/>
              </w:rPr>
              <w:t>de</w:t>
            </w:r>
          </w:p>
          <w:p w14:paraId="2061233B" w14:textId="138AD182" w:rsidR="0013406D" w:rsidRPr="00A10A21" w:rsidRDefault="00894712" w:rsidP="008D6980">
            <w:pPr>
              <w:pStyle w:val="Ttulo4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Proceso de Reciclado Textil</w:t>
            </w:r>
            <w:r w:rsidR="0013406D" w:rsidRPr="00A10A21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143DC" w14:textId="77777777" w:rsidR="0013406D" w:rsidRPr="00A10A21" w:rsidRDefault="0013406D">
            <w:pPr>
              <w:pStyle w:val="Ttulo4"/>
              <w:spacing w:before="0" w:after="0"/>
              <w:jc w:val="right"/>
              <w:rPr>
                <w:rFonts w:ascii="Arial" w:hAnsi="Arial" w:cs="Arial"/>
                <w:sz w:val="16"/>
              </w:rPr>
            </w:pPr>
            <w:r w:rsidRPr="00A10A21">
              <w:rPr>
                <w:rFonts w:ascii="Arial" w:hAnsi="Arial" w:cs="Arial"/>
                <w:sz w:val="16"/>
              </w:rPr>
              <w:t>Fecha</w:t>
            </w:r>
          </w:p>
        </w:tc>
        <w:tc>
          <w:tcPr>
            <w:tcW w:w="655" w:type="dxa"/>
            <w:tcBorders>
              <w:left w:val="single" w:sz="4" w:space="0" w:color="auto"/>
            </w:tcBorders>
          </w:tcPr>
          <w:p w14:paraId="64E52174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</w:tcPr>
          <w:p w14:paraId="45414F15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1" w:type="dxa"/>
          </w:tcPr>
          <w:p w14:paraId="7583C0B4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2CC8DC52" w14:textId="77777777" w:rsidR="0085512A" w:rsidRPr="00A10A21" w:rsidRDefault="0085512A">
      <w:pPr>
        <w:rPr>
          <w:rFonts w:ascii="Arial" w:hAnsi="Arial" w:cs="Arial"/>
          <w:b/>
          <w:sz w:val="16"/>
          <w:szCs w:val="16"/>
        </w:rPr>
      </w:pPr>
    </w:p>
    <w:p w14:paraId="30B8FE79" w14:textId="77777777" w:rsidR="0085512A" w:rsidRPr="00691B9E" w:rsidRDefault="0085512A">
      <w:pPr>
        <w:rPr>
          <w:rFonts w:ascii="Arial" w:hAnsi="Arial" w:cs="Arial"/>
          <w:b/>
          <w:sz w:val="18"/>
          <w:szCs w:val="18"/>
        </w:rPr>
      </w:pPr>
    </w:p>
    <w:p w14:paraId="440722C7" w14:textId="77777777" w:rsidR="0085512A" w:rsidRPr="00691B9E" w:rsidRDefault="0085512A" w:rsidP="0085512A">
      <w:pPr>
        <w:numPr>
          <w:ilvl w:val="0"/>
          <w:numId w:val="13"/>
        </w:numPr>
        <w:rPr>
          <w:rFonts w:ascii="Arial" w:hAnsi="Arial" w:cs="Arial"/>
          <w:b/>
          <w:szCs w:val="24"/>
        </w:rPr>
      </w:pPr>
      <w:r w:rsidRPr="00691B9E">
        <w:rPr>
          <w:rFonts w:ascii="Arial" w:hAnsi="Arial" w:cs="Arial"/>
          <w:b/>
          <w:szCs w:val="24"/>
        </w:rPr>
        <w:t>Datos del solicitante</w:t>
      </w:r>
    </w:p>
    <w:p w14:paraId="60CDF652" w14:textId="77777777" w:rsidR="0085512A" w:rsidRPr="00AC614B" w:rsidRDefault="0085512A" w:rsidP="0085512A">
      <w:pPr>
        <w:rPr>
          <w:rFonts w:ascii="Verdana" w:hAnsi="Verdana" w:cs="Arial"/>
          <w:b/>
          <w:sz w:val="16"/>
          <w:szCs w:val="16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01"/>
        <w:gridCol w:w="5812"/>
      </w:tblGrid>
      <w:tr w:rsidR="0085512A" w:rsidRPr="00A10A21" w14:paraId="1D1DCF7C" w14:textId="77777777" w:rsidTr="00E17E75">
        <w:trPr>
          <w:trHeight w:val="460"/>
        </w:trPr>
        <w:tc>
          <w:tcPr>
            <w:tcW w:w="3118" w:type="dxa"/>
            <w:gridSpan w:val="2"/>
          </w:tcPr>
          <w:p w14:paraId="586F934F" w14:textId="77777777" w:rsidR="0085512A" w:rsidRPr="00A10A21" w:rsidRDefault="0085512A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Razón Social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  <w:r w:rsidRPr="00A10A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4B7330A4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A10A21" w14:paraId="5A7CE0F9" w14:textId="77777777" w:rsidTr="00E17E75">
        <w:tc>
          <w:tcPr>
            <w:tcW w:w="3118" w:type="dxa"/>
            <w:gridSpan w:val="2"/>
          </w:tcPr>
          <w:p w14:paraId="1BAD7B9A" w14:textId="77777777" w:rsidR="0085512A" w:rsidRPr="00A10A21" w:rsidRDefault="0085512A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 xml:space="preserve">CUIT </w:t>
            </w:r>
            <w:proofErr w:type="spellStart"/>
            <w:r w:rsidRPr="00A10A21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  <w:r w:rsidRPr="00A10A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696B7538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A10A21" w14:paraId="2727FAF8" w14:textId="77777777" w:rsidTr="00E17E75">
        <w:trPr>
          <w:trHeight w:val="400"/>
        </w:trPr>
        <w:tc>
          <w:tcPr>
            <w:tcW w:w="3118" w:type="dxa"/>
            <w:gridSpan w:val="2"/>
          </w:tcPr>
          <w:p w14:paraId="03CFA56D" w14:textId="2D4C81C2" w:rsidR="008C4255" w:rsidRPr="00A10A21" w:rsidRDefault="008C4255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Dirección</w:t>
            </w:r>
            <w:r w:rsidR="00B60C44">
              <w:rPr>
                <w:rFonts w:ascii="Arial" w:hAnsi="Arial" w:cs="Arial"/>
                <w:sz w:val="22"/>
                <w:szCs w:val="22"/>
              </w:rPr>
              <w:t>/Partido/Provincia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  <w:r w:rsidRPr="00A10A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5009E877" w14:textId="77777777" w:rsidR="008C4255" w:rsidRPr="00A10A21" w:rsidRDefault="008C4255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A10A21" w14:paraId="7A51697E" w14:textId="77777777" w:rsidTr="00E17E75">
        <w:trPr>
          <w:trHeight w:val="434"/>
        </w:trPr>
        <w:tc>
          <w:tcPr>
            <w:tcW w:w="3118" w:type="dxa"/>
            <w:gridSpan w:val="2"/>
          </w:tcPr>
          <w:p w14:paraId="43D3B87C" w14:textId="0427974F" w:rsidR="008C4255" w:rsidRPr="00863E8F" w:rsidRDefault="008C4255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3E8F">
              <w:rPr>
                <w:rFonts w:ascii="Arial" w:hAnsi="Arial" w:cs="Arial"/>
                <w:sz w:val="22"/>
                <w:szCs w:val="22"/>
              </w:rPr>
              <w:t>Tel</w:t>
            </w:r>
            <w:r w:rsidR="00863E8F" w:rsidRPr="00863E8F">
              <w:rPr>
                <w:rFonts w:ascii="Arial" w:hAnsi="Arial" w:cs="Arial"/>
                <w:sz w:val="22"/>
                <w:szCs w:val="22"/>
              </w:rPr>
              <w:t>éfono</w:t>
            </w:r>
            <w:r w:rsidR="00AD79F8" w:rsidRPr="00863E8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2C595653" w14:textId="77777777" w:rsidR="008C4255" w:rsidRPr="00A10A21" w:rsidRDefault="008C4255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A10A21" w14:paraId="2C0CB0E8" w14:textId="77777777" w:rsidTr="00E17E75">
        <w:trPr>
          <w:trHeight w:val="483"/>
        </w:trPr>
        <w:tc>
          <w:tcPr>
            <w:tcW w:w="3118" w:type="dxa"/>
            <w:gridSpan w:val="2"/>
          </w:tcPr>
          <w:p w14:paraId="20490195" w14:textId="77777777" w:rsidR="0085512A" w:rsidRPr="00A10A21" w:rsidRDefault="008C4255" w:rsidP="008C42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E-Mail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2BCE7FE1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5AB6" w:rsidRPr="00D80B45" w14:paraId="232E877C" w14:textId="77777777" w:rsidTr="00E17E75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3118" w:type="dxa"/>
            <w:gridSpan w:val="2"/>
          </w:tcPr>
          <w:p w14:paraId="27E75844" w14:textId="77777777" w:rsidR="00F65AB6" w:rsidRPr="00D80B45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>Año de inicio de actividad:</w:t>
            </w:r>
          </w:p>
        </w:tc>
        <w:tc>
          <w:tcPr>
            <w:tcW w:w="5812" w:type="dxa"/>
          </w:tcPr>
          <w:p w14:paraId="7131EBC3" w14:textId="77777777" w:rsidR="00F65AB6" w:rsidRPr="00D80B45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AB6" w:rsidRPr="00D80B45" w14:paraId="459B62C9" w14:textId="77777777" w:rsidTr="00E17E7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118" w:type="dxa"/>
            <w:gridSpan w:val="2"/>
          </w:tcPr>
          <w:p w14:paraId="4B106C66" w14:textId="3AA95EDF" w:rsidR="00F65AB6" w:rsidRPr="00D80B45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>Cantidad de empleados</w:t>
            </w:r>
            <w:r w:rsidR="00E17E75">
              <w:rPr>
                <w:rFonts w:ascii="Arial" w:hAnsi="Arial" w:cs="Arial"/>
                <w:sz w:val="22"/>
                <w:szCs w:val="22"/>
              </w:rPr>
              <w:t xml:space="preserve"> total de la empresa</w:t>
            </w:r>
            <w:r w:rsidRPr="00D80B4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812" w:type="dxa"/>
          </w:tcPr>
          <w:p w14:paraId="501B626A" w14:textId="77777777" w:rsidR="00F65AB6" w:rsidRPr="00D80B45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E75" w:rsidRPr="00D80B45" w14:paraId="293E86E3" w14:textId="77777777" w:rsidTr="00E17E7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118" w:type="dxa"/>
            <w:gridSpan w:val="2"/>
          </w:tcPr>
          <w:p w14:paraId="35B4BE2B" w14:textId="2833B207" w:rsidR="00E17E75" w:rsidRPr="00D80B45" w:rsidRDefault="00E17E75" w:rsidP="00F72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Cantidad de empleados en la línea productiva del alcance:</w:t>
            </w:r>
          </w:p>
        </w:tc>
        <w:tc>
          <w:tcPr>
            <w:tcW w:w="5812" w:type="dxa"/>
          </w:tcPr>
          <w:p w14:paraId="71F042C5" w14:textId="77777777" w:rsidR="00E17E75" w:rsidRPr="00D80B45" w:rsidRDefault="00E17E75" w:rsidP="00F72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E75" w:rsidRPr="00D80B45" w14:paraId="74E726B6" w14:textId="77777777" w:rsidTr="00E17E7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17" w:type="dxa"/>
          </w:tcPr>
          <w:p w14:paraId="6F1AEF4A" w14:textId="77777777" w:rsidR="00E17E75" w:rsidRPr="00601405" w:rsidRDefault="00E17E75" w:rsidP="00E17E75">
            <w:pPr>
              <w:pStyle w:val="Textonotaalfinal"/>
              <w:spacing w:before="120" w:after="12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01405">
              <w:rPr>
                <w:rFonts w:ascii="Arial" w:hAnsi="Arial" w:cs="Arial"/>
                <w:sz w:val="22"/>
                <w:szCs w:val="22"/>
                <w:lang w:val="es-AR"/>
              </w:rPr>
              <w:t>Sistema de calidad de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la empresa</w:t>
            </w:r>
          </w:p>
          <w:p w14:paraId="3DD250AD" w14:textId="77777777" w:rsidR="00E17E75" w:rsidRPr="00D80B45" w:rsidRDefault="00E17E75" w:rsidP="00F724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3DECEA94" w14:textId="77777777" w:rsidR="00E17E75" w:rsidRPr="00601405" w:rsidRDefault="00E17E75" w:rsidP="00E17E75">
            <w:pPr>
              <w:pStyle w:val="Textonotaalfinal"/>
              <w:numPr>
                <w:ilvl w:val="0"/>
                <w:numId w:val="5"/>
              </w:numPr>
              <w:tabs>
                <w:tab w:val="clear" w:pos="3204"/>
                <w:tab w:val="num" w:pos="333"/>
              </w:tabs>
              <w:spacing w:before="240" w:after="120"/>
              <w:ind w:hanging="3204"/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 xml:space="preserve">Tiene implementado un Sistema de Aseguramiento de la Calidad   </w:t>
            </w:r>
          </w:p>
          <w:p w14:paraId="44F00050" w14:textId="77777777" w:rsidR="00E17E75" w:rsidRPr="00601405" w:rsidRDefault="00E17E75" w:rsidP="00E17E75">
            <w:pPr>
              <w:pStyle w:val="Textonotaalfinal"/>
              <w:numPr>
                <w:ilvl w:val="0"/>
                <w:numId w:val="5"/>
              </w:numPr>
              <w:tabs>
                <w:tab w:val="clear" w:pos="3204"/>
                <w:tab w:val="num" w:pos="333"/>
              </w:tabs>
              <w:spacing w:after="120"/>
              <w:ind w:hanging="3204"/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 xml:space="preserve">El sistema está certificado según Normas ISO 9001 u otra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01405">
              <w:rPr>
                <w:rFonts w:ascii="Arial" w:hAnsi="Arial" w:cs="Arial"/>
                <w:sz w:val="22"/>
                <w:szCs w:val="22"/>
              </w:rPr>
              <w:t>quivalente</w:t>
            </w:r>
          </w:p>
          <w:p w14:paraId="4648E104" w14:textId="77777777" w:rsidR="00E17E75" w:rsidRPr="00601405" w:rsidRDefault="00E17E75" w:rsidP="00E17E75">
            <w:pPr>
              <w:pStyle w:val="Textonotaalfinal"/>
              <w:spacing w:before="120" w:after="120"/>
              <w:ind w:left="333"/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>En caso afirmativo indicar el Organismo Certificador y las normas aplicadas</w:t>
            </w:r>
          </w:p>
          <w:p w14:paraId="74ED3C21" w14:textId="77777777" w:rsidR="00E17E75" w:rsidRPr="00601405" w:rsidRDefault="00E17E75" w:rsidP="00E17E75">
            <w:pPr>
              <w:pStyle w:val="Textonotaalfinal"/>
              <w:spacing w:before="120" w:after="120"/>
              <w:ind w:left="708" w:hanging="375"/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</w:t>
            </w:r>
          </w:p>
          <w:p w14:paraId="02E3B6C4" w14:textId="6FAC3DF8" w:rsidR="00E17E75" w:rsidRPr="00D80B45" w:rsidRDefault="00E17E75" w:rsidP="00F72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06F65C" w14:textId="1DC24755" w:rsidR="002E013F" w:rsidRPr="00691B9E" w:rsidRDefault="00F65AB6" w:rsidP="00F65AB6">
      <w:pPr>
        <w:pStyle w:val="Prrafodelista"/>
        <w:numPr>
          <w:ilvl w:val="0"/>
          <w:numId w:val="13"/>
        </w:numPr>
        <w:spacing w:before="240"/>
        <w:rPr>
          <w:rFonts w:ascii="Arial" w:hAnsi="Arial" w:cs="Arial"/>
          <w:b/>
          <w:bCs/>
          <w:szCs w:val="24"/>
        </w:rPr>
      </w:pPr>
      <w:r w:rsidRPr="00691B9E">
        <w:rPr>
          <w:rFonts w:ascii="Arial" w:hAnsi="Arial" w:cs="Arial"/>
          <w:b/>
          <w:bCs/>
          <w:szCs w:val="24"/>
        </w:rPr>
        <w:t>Servicio solicitado</w:t>
      </w:r>
    </w:p>
    <w:p w14:paraId="10A94722" w14:textId="77777777" w:rsidR="00F65AB6" w:rsidRPr="00F65AB6" w:rsidRDefault="00F65AB6" w:rsidP="00F65AB6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F65AB6" w:rsidRPr="00A10A21" w14:paraId="20544466" w14:textId="77777777" w:rsidTr="00F72458">
        <w:trPr>
          <w:trHeight w:val="1185"/>
        </w:trPr>
        <w:tc>
          <w:tcPr>
            <w:tcW w:w="8930" w:type="dxa"/>
          </w:tcPr>
          <w:p w14:paraId="337BA9F9" w14:textId="77777777" w:rsidR="00F65AB6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Tipo de Certificación:</w:t>
            </w:r>
          </w:p>
          <w:p w14:paraId="2A34821C" w14:textId="77777777" w:rsidR="00F65AB6" w:rsidRPr="00400500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03F0B" w14:textId="77777777" w:rsidR="00F65AB6" w:rsidRPr="00400500" w:rsidRDefault="00F65AB6" w:rsidP="00F72458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Primera Certificación</w:t>
            </w:r>
          </w:p>
          <w:p w14:paraId="5C2F5ECA" w14:textId="77777777" w:rsidR="00F65AB6" w:rsidRDefault="00F65AB6" w:rsidP="00F72458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Recertificación</w:t>
            </w:r>
          </w:p>
        </w:tc>
      </w:tr>
      <w:tr w:rsidR="00F65AB6" w:rsidRPr="00A10A21" w14:paraId="534B4301" w14:textId="77777777" w:rsidTr="00691B9E">
        <w:trPr>
          <w:trHeight w:val="896"/>
        </w:trPr>
        <w:tc>
          <w:tcPr>
            <w:tcW w:w="8930" w:type="dxa"/>
          </w:tcPr>
          <w:p w14:paraId="5BD0CECD" w14:textId="77777777" w:rsidR="00F65AB6" w:rsidRPr="0021046B" w:rsidRDefault="00F65AB6" w:rsidP="00F72458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1046B">
              <w:rPr>
                <w:rFonts w:ascii="Arial" w:hAnsi="Arial" w:cs="Arial"/>
                <w:sz w:val="22"/>
                <w:szCs w:val="22"/>
              </w:rPr>
              <w:t>Proceso a Certificar</w:t>
            </w:r>
            <w:proofErr w:type="gramEnd"/>
            <w:r w:rsidRPr="0021046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5E73E2" w14:textId="32274564" w:rsidR="003F737B" w:rsidRDefault="00F65AB6" w:rsidP="00CF62A9">
            <w:pPr>
              <w:pStyle w:val="Lista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 de reciclado textil</w:t>
            </w:r>
            <w:r w:rsidR="00CF62A9">
              <w:rPr>
                <w:rFonts w:ascii="Arial" w:hAnsi="Arial" w:cs="Arial"/>
                <w:sz w:val="22"/>
                <w:szCs w:val="22"/>
              </w:rPr>
              <w:t xml:space="preserve">, desde la entrada del material textil </w:t>
            </w:r>
            <w:r w:rsidR="003F737B">
              <w:rPr>
                <w:rFonts w:ascii="Arial" w:hAnsi="Arial" w:cs="Arial"/>
                <w:sz w:val="22"/>
                <w:szCs w:val="22"/>
              </w:rPr>
              <w:t xml:space="preserve">a reciclar </w:t>
            </w:r>
          </w:p>
          <w:p w14:paraId="749A6ED4" w14:textId="04907461" w:rsidR="00F65AB6" w:rsidRDefault="003F737B" w:rsidP="003F737B">
            <w:pPr>
              <w:pStyle w:val="Lista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entrante</w:t>
            </w:r>
            <w:r w:rsidR="00CF62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5AB6">
              <w:rPr>
                <w:rFonts w:ascii="Arial" w:hAnsi="Arial" w:cs="Arial"/>
                <w:sz w:val="22"/>
                <w:szCs w:val="22"/>
              </w:rPr>
              <w:t>hasta la obtención de fibra reciclada</w:t>
            </w:r>
          </w:p>
          <w:p w14:paraId="1791E6AD" w14:textId="2D4DAAF1" w:rsidR="00F65AB6" w:rsidRPr="007A518A" w:rsidRDefault="00F65AB6" w:rsidP="00691B9E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E17E75" w:rsidRPr="00A10A21" w14:paraId="0842AF73" w14:textId="77777777" w:rsidTr="00691B9E">
        <w:trPr>
          <w:trHeight w:val="896"/>
        </w:trPr>
        <w:tc>
          <w:tcPr>
            <w:tcW w:w="8930" w:type="dxa"/>
          </w:tcPr>
          <w:p w14:paraId="498FBF7B" w14:textId="77777777" w:rsidR="00E17E75" w:rsidRDefault="00E17E75" w:rsidP="00F72458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Alcance. Línea productiva según el producto de salida:</w:t>
            </w:r>
          </w:p>
          <w:p w14:paraId="6C6C0D2F" w14:textId="1F5021B1" w:rsidR="00E17E75" w:rsidRPr="0021046B" w:rsidRDefault="00950A61" w:rsidP="00F72458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65AB6" w:rsidRPr="00A10A21" w14:paraId="43CD05FE" w14:textId="77777777" w:rsidTr="00EF4E3F">
        <w:trPr>
          <w:trHeight w:val="1416"/>
        </w:trPr>
        <w:tc>
          <w:tcPr>
            <w:tcW w:w="8930" w:type="dxa"/>
          </w:tcPr>
          <w:p w14:paraId="09565422" w14:textId="67DD34CA" w:rsidR="00F65AB6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Material </w:t>
            </w:r>
            <w:r w:rsidR="00950A61">
              <w:rPr>
                <w:rFonts w:ascii="Arial" w:hAnsi="Arial" w:cs="Arial"/>
                <w:sz w:val="22"/>
                <w:szCs w:val="22"/>
              </w:rPr>
              <w:t xml:space="preserve">textil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950A61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eciclar</w:t>
            </w:r>
            <w:proofErr w:type="gramEnd"/>
            <w:r w:rsidR="00950A61">
              <w:rPr>
                <w:rFonts w:ascii="Arial" w:hAnsi="Arial" w:cs="Arial"/>
                <w:sz w:val="22"/>
                <w:szCs w:val="22"/>
              </w:rPr>
              <w:t xml:space="preserve"> entrante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FE65CDD" w14:textId="77777777" w:rsidR="00F65AB6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5732F" w14:textId="77777777" w:rsidR="00F65AB6" w:rsidRDefault="00F65AB6" w:rsidP="00F72458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post industrial</w:t>
            </w:r>
          </w:p>
          <w:p w14:paraId="03E48E8D" w14:textId="176AE345" w:rsidR="00461F04" w:rsidRDefault="00F65AB6" w:rsidP="00EF4E3F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post consumo</w:t>
            </w:r>
          </w:p>
          <w:p w14:paraId="32920E09" w14:textId="06A208BC" w:rsidR="005228B4" w:rsidRPr="00EF4E3F" w:rsidRDefault="005228B4" w:rsidP="00EF4E3F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Residuos provenientes de otras industrias</w:t>
            </w:r>
          </w:p>
          <w:p w14:paraId="4B4C28FB" w14:textId="77777777" w:rsidR="00F65AB6" w:rsidRPr="004B799D" w:rsidRDefault="00F65AB6" w:rsidP="00950A61">
            <w:pPr>
              <w:pStyle w:val="Lista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A7355B1" w14:textId="77777777" w:rsidR="00F65AB6" w:rsidRPr="00F65AB6" w:rsidRDefault="00F65AB6" w:rsidP="00F65AB6">
      <w:pPr>
        <w:rPr>
          <w:rFonts w:ascii="Verdana" w:hAnsi="Verdana" w:cs="Arial"/>
          <w:b/>
          <w:bCs/>
          <w:szCs w:val="24"/>
        </w:rPr>
      </w:pPr>
    </w:p>
    <w:p w14:paraId="1631F787" w14:textId="28222E77" w:rsidR="00F65AB6" w:rsidRPr="00691B9E" w:rsidRDefault="00F65AB6" w:rsidP="00691B9E">
      <w:pPr>
        <w:pStyle w:val="Prrafodelista"/>
        <w:numPr>
          <w:ilvl w:val="0"/>
          <w:numId w:val="13"/>
        </w:numPr>
        <w:rPr>
          <w:rStyle w:val="eop"/>
          <w:rFonts w:ascii="Arial" w:hAnsi="Arial" w:cs="Arial"/>
          <w:color w:val="000000"/>
          <w:shd w:val="clear" w:color="auto" w:fill="FFFFFF"/>
        </w:rPr>
      </w:pPr>
      <w:proofErr w:type="gramStart"/>
      <w:r w:rsidRPr="00691B9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Documentación adicional</w:t>
      </w:r>
      <w:r w:rsidRPr="00691B9E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="00950A61" w:rsidRPr="00950A61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a presentar</w:t>
      </w:r>
      <w:proofErr w:type="gramEnd"/>
    </w:p>
    <w:p w14:paraId="276598FC" w14:textId="77777777" w:rsidR="00691B9E" w:rsidRPr="00691B9E" w:rsidRDefault="00691B9E" w:rsidP="00691B9E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88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3"/>
      </w:tblGrid>
      <w:tr w:rsidR="00F65AB6" w:rsidRPr="00A10A21" w14:paraId="586E950A" w14:textId="77777777" w:rsidTr="00F65AB6">
        <w:trPr>
          <w:trHeight w:val="1693"/>
        </w:trPr>
        <w:tc>
          <w:tcPr>
            <w:tcW w:w="8863" w:type="dxa"/>
          </w:tcPr>
          <w:p w14:paraId="445397C0" w14:textId="4B0FAD20" w:rsidR="000269E5" w:rsidRDefault="000269E5" w:rsidP="00F724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917E6" w14:textId="0D09B795" w:rsidR="000269E5" w:rsidRDefault="000269E5" w:rsidP="00F72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Adjuntar a esta solicitud:</w:t>
            </w:r>
          </w:p>
          <w:p w14:paraId="5D70B3F0" w14:textId="77777777" w:rsidR="000269E5" w:rsidRPr="00400500" w:rsidRDefault="000269E5" w:rsidP="00F724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6645D" w14:textId="2C31CB9B" w:rsidR="00F65AB6" w:rsidRPr="00400500" w:rsidRDefault="00F65AB6" w:rsidP="00F72458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Comprobante del CUIT del solicitante</w:t>
            </w:r>
            <w:r w:rsidR="000269E5">
              <w:rPr>
                <w:rFonts w:ascii="Arial" w:hAnsi="Arial" w:cs="Arial"/>
                <w:sz w:val="22"/>
                <w:szCs w:val="22"/>
              </w:rPr>
              <w:t xml:space="preserve"> emitido por AFIP</w:t>
            </w:r>
            <w:r w:rsidRPr="004005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A51AEE" w14:textId="77777777" w:rsidR="00F65AB6" w:rsidRPr="00400500" w:rsidRDefault="00F65AB6" w:rsidP="00F72458">
            <w:pPr>
              <w:numPr>
                <w:ilvl w:val="0"/>
                <w:numId w:val="3"/>
              </w:numPr>
              <w:ind w:left="411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Pr="00400500">
              <w:rPr>
                <w:rFonts w:ascii="Arial" w:hAnsi="Arial" w:cs="Arial"/>
                <w:sz w:val="22"/>
                <w:szCs w:val="22"/>
                <w:lang w:val="es-ES"/>
              </w:rPr>
              <w:t xml:space="preserve">opia de habilitación de la planta industrial por un ente gubernamental. </w:t>
            </w:r>
          </w:p>
          <w:p w14:paraId="6206D973" w14:textId="77777777" w:rsidR="00F65AB6" w:rsidRPr="00400500" w:rsidRDefault="00F65AB6" w:rsidP="00F72458">
            <w:pPr>
              <w:numPr>
                <w:ilvl w:val="0"/>
                <w:numId w:val="3"/>
              </w:numPr>
              <w:ind w:left="357" w:hanging="30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62EED">
              <w:rPr>
                <w:rFonts w:ascii="Arial" w:hAnsi="Arial" w:cs="Arial"/>
                <w:sz w:val="22"/>
                <w:szCs w:val="22"/>
              </w:rPr>
              <w:t>opia de las licencias ambientales exigibles en el lugar de operación</w:t>
            </w:r>
            <w:r w:rsidRPr="0040050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22DF3194" w14:textId="758C54EE" w:rsidR="000269E5" w:rsidRPr="00E17E75" w:rsidRDefault="000269E5" w:rsidP="00F72458">
            <w:pPr>
              <w:numPr>
                <w:ilvl w:val="0"/>
                <w:numId w:val="3"/>
              </w:numPr>
              <w:ind w:left="357" w:hanging="30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7E75">
              <w:rPr>
                <w:rFonts w:ascii="Arial" w:hAnsi="Arial" w:cs="Arial"/>
                <w:sz w:val="22"/>
                <w:szCs w:val="22"/>
                <w:lang w:val="es-ES"/>
              </w:rPr>
              <w:t>Certificado mi Pyme (en caso de disponer)</w:t>
            </w:r>
          </w:p>
          <w:p w14:paraId="0E42FB37" w14:textId="1EFB0060" w:rsidR="000269E5" w:rsidRDefault="000269E5" w:rsidP="000269E5">
            <w:pPr>
              <w:numPr>
                <w:ilvl w:val="0"/>
                <w:numId w:val="3"/>
              </w:numPr>
              <w:ind w:left="357" w:hanging="30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0500">
              <w:rPr>
                <w:rFonts w:ascii="Arial" w:hAnsi="Arial" w:cs="Arial"/>
                <w:sz w:val="22"/>
                <w:szCs w:val="22"/>
                <w:lang w:val="es-ES"/>
              </w:rPr>
              <w:t>Información del P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roceso</w:t>
            </w:r>
            <w:r w:rsidRPr="00400500">
              <w:rPr>
                <w:rFonts w:ascii="Arial" w:hAnsi="Arial" w:cs="Arial"/>
                <w:sz w:val="22"/>
                <w:szCs w:val="22"/>
                <w:lang w:val="es-ES"/>
              </w:rPr>
              <w:t xml:space="preserve">: Flujograma </w:t>
            </w:r>
            <w:r w:rsidR="00950A61">
              <w:rPr>
                <w:rFonts w:ascii="Arial" w:hAnsi="Arial" w:cs="Arial"/>
                <w:sz w:val="22"/>
                <w:szCs w:val="22"/>
                <w:lang w:val="es-ES"/>
              </w:rPr>
              <w:t>de la línea productiva del alcance</w:t>
            </w:r>
          </w:p>
          <w:p w14:paraId="5DB0886D" w14:textId="254FE685" w:rsidR="00F65AB6" w:rsidRPr="00573EA4" w:rsidRDefault="00F65AB6" w:rsidP="00F65AB6">
            <w:pPr>
              <w:ind w:left="35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1D180567" w14:textId="77777777" w:rsidR="000269E5" w:rsidRDefault="000269E5" w:rsidP="00A10A21">
      <w:pPr>
        <w:rPr>
          <w:rFonts w:ascii="Verdana" w:hAnsi="Verdana" w:cs="Arial"/>
          <w:b/>
          <w:sz w:val="22"/>
          <w:szCs w:val="22"/>
        </w:rPr>
      </w:pPr>
    </w:p>
    <w:p w14:paraId="4CF6C665" w14:textId="77777777" w:rsidR="00E532D0" w:rsidRDefault="00E532D0" w:rsidP="0085512A"/>
    <w:tbl>
      <w:tblPr>
        <w:tblpPr w:leftFromText="141" w:rightFromText="141" w:vertAnchor="text" w:horzAnchor="margin" w:tblpY="-8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532D0" w14:paraId="17F3C526" w14:textId="77777777" w:rsidTr="00E532D0">
        <w:trPr>
          <w:cantSplit/>
          <w:trHeight w:val="2282"/>
        </w:trPr>
        <w:tc>
          <w:tcPr>
            <w:tcW w:w="9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5FC97" w14:textId="77777777" w:rsidR="00E532D0" w:rsidRDefault="00E532D0" w:rsidP="00E532D0">
            <w:pPr>
              <w:pStyle w:val="Textonotaalfinal"/>
              <w:spacing w:before="120" w:after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Acordamos que el personal del </w:t>
            </w:r>
            <w:r w:rsidR="007247A6">
              <w:rPr>
                <w:rFonts w:ascii="Verdana" w:hAnsi="Verdana"/>
                <w:b/>
                <w:bCs/>
                <w:sz w:val="16"/>
                <w:szCs w:val="16"/>
              </w:rPr>
              <w:t>Instituto Nacional de Tecnología Industrial (INTI)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puede tener acceso a todas las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instalaciones: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comerciales, administrativas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y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productivas, que sean esenciales para avanzar en el proceso de certificación, durante las horas normales de trabajo, previo contacto con el </w:t>
            </w:r>
            <w:r w:rsidR="00AF3FC0">
              <w:rPr>
                <w:rFonts w:ascii="Verdana" w:hAnsi="Verdana"/>
                <w:b/>
                <w:bCs/>
                <w:sz w:val="16"/>
                <w:szCs w:val="16"/>
              </w:rPr>
              <w:t>solicitante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  <w:p w14:paraId="73C07EAA" w14:textId="13B7CB22" w:rsidR="000269E5" w:rsidRPr="00950A61" w:rsidRDefault="000269E5" w:rsidP="00E532D0">
            <w:pPr>
              <w:pStyle w:val="Textonotaalfinal"/>
              <w:spacing w:before="120" w:after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0A61">
              <w:rPr>
                <w:rFonts w:ascii="Verdana" w:hAnsi="Verdana"/>
                <w:b/>
                <w:bCs/>
                <w:sz w:val="16"/>
                <w:szCs w:val="16"/>
              </w:rPr>
              <w:t>Toda la información suministrada por el solicitante es de carácter confidencial por parte de los agentes de INTI</w:t>
            </w:r>
            <w:r w:rsidR="00323B10" w:rsidRPr="00950A61">
              <w:rPr>
                <w:rFonts w:ascii="Verdana" w:hAnsi="Verdana"/>
                <w:b/>
                <w:bCs/>
                <w:sz w:val="16"/>
                <w:szCs w:val="16"/>
              </w:rPr>
              <w:t xml:space="preserve"> que realizarán la evaluación de la documentación.</w:t>
            </w:r>
          </w:p>
          <w:p w14:paraId="3E16953D" w14:textId="0C53D590" w:rsidR="00A41A1E" w:rsidRDefault="00E532D0" w:rsidP="00EC2969">
            <w:pPr>
              <w:pStyle w:val="Ttulo1"/>
              <w:rPr>
                <w:rFonts w:ascii="Verdana" w:hAnsi="Verdana"/>
                <w:bCs/>
                <w:sz w:val="16"/>
                <w:szCs w:val="16"/>
              </w:rPr>
            </w:pP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El Solicitante que suscribe se compromete a obrar de acuerdo con todos los términos y condiciones establecidos en el </w:t>
            </w:r>
            <w:r w:rsidR="00F75D06">
              <w:rPr>
                <w:rFonts w:ascii="Verdana" w:hAnsi="Verdana"/>
                <w:bCs/>
                <w:sz w:val="16"/>
                <w:szCs w:val="16"/>
              </w:rPr>
              <w:t>“</w:t>
            </w:r>
            <w:r w:rsidR="007247A6">
              <w:rPr>
                <w:rFonts w:ascii="Verdana" w:hAnsi="Verdana"/>
                <w:bCs/>
                <w:sz w:val="16"/>
                <w:szCs w:val="16"/>
              </w:rPr>
              <w:t xml:space="preserve">Protocolo de Certificación de </w:t>
            </w:r>
            <w:r w:rsidR="005866B0">
              <w:rPr>
                <w:rFonts w:ascii="Verdana" w:hAnsi="Verdana"/>
                <w:bCs/>
                <w:sz w:val="16"/>
                <w:szCs w:val="16"/>
              </w:rPr>
              <w:t>Procesos de Reciclado</w:t>
            </w:r>
            <w:r w:rsidR="002432B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5866B0">
              <w:rPr>
                <w:rFonts w:ascii="Verdana" w:hAnsi="Verdana"/>
                <w:bCs/>
                <w:sz w:val="16"/>
                <w:szCs w:val="16"/>
              </w:rPr>
              <w:t>Textil</w:t>
            </w:r>
            <w:r w:rsidR="00F75D06">
              <w:rPr>
                <w:rFonts w:ascii="Verdana" w:hAnsi="Verdana"/>
                <w:bCs/>
                <w:sz w:val="16"/>
                <w:szCs w:val="16"/>
              </w:rPr>
              <w:t>”</w:t>
            </w:r>
            <w:r w:rsidR="007247A6">
              <w:rPr>
                <w:rFonts w:ascii="Verdana" w:hAnsi="Verdana"/>
                <w:bCs/>
                <w:sz w:val="16"/>
                <w:szCs w:val="16"/>
              </w:rPr>
              <w:t xml:space="preserve"> y el </w:t>
            </w:r>
            <w:r w:rsidR="00F75D06">
              <w:rPr>
                <w:rFonts w:ascii="Verdana" w:hAnsi="Verdana"/>
                <w:bCs/>
                <w:sz w:val="16"/>
                <w:szCs w:val="16"/>
              </w:rPr>
              <w:t>“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Reglamento de Certificación </w:t>
            </w:r>
            <w:r>
              <w:rPr>
                <w:rFonts w:ascii="Verdana" w:hAnsi="Verdana"/>
                <w:bCs/>
                <w:sz w:val="16"/>
                <w:szCs w:val="16"/>
              </w:rPr>
              <w:t>de Procesos</w:t>
            </w:r>
            <w:r w:rsidR="00F75D06">
              <w:rPr>
                <w:rFonts w:ascii="Verdana" w:hAnsi="Verdana"/>
                <w:bCs/>
                <w:sz w:val="16"/>
                <w:szCs w:val="16"/>
              </w:rPr>
              <w:t>”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>(disponible en</w:t>
            </w:r>
            <w:r w:rsidR="00A41A1E">
              <w:rPr>
                <w:rFonts w:ascii="Verdana" w:hAnsi="Verdana"/>
                <w:bCs/>
                <w:sz w:val="16"/>
                <w:szCs w:val="16"/>
              </w:rPr>
              <w:t xml:space="preserve">: </w:t>
            </w:r>
            <w:hyperlink r:id="rId9" w:history="1">
              <w:r w:rsidR="00A41A1E" w:rsidRPr="009B73F1">
                <w:rPr>
                  <w:rStyle w:val="Hipervnculo"/>
                  <w:rFonts w:ascii="Verdana" w:hAnsi="Verdana"/>
                  <w:bCs/>
                  <w:sz w:val="16"/>
                  <w:szCs w:val="16"/>
                </w:rPr>
                <w:t>https://www.inti.gob.ar/areas/servicios-regulados/certificaciones/organismo-de-certificacion/reglamentos</w:t>
              </w:r>
            </w:hyperlink>
            <w:r w:rsidR="00A41A1E">
              <w:rPr>
                <w:rFonts w:ascii="Verdana" w:hAnsi="Verdana"/>
                <w:bCs/>
                <w:sz w:val="16"/>
                <w:szCs w:val="16"/>
              </w:rPr>
              <w:t>).</w:t>
            </w:r>
          </w:p>
          <w:p w14:paraId="39149146" w14:textId="77777777" w:rsidR="00EC2969" w:rsidRDefault="00EC2969" w:rsidP="00EC2969">
            <w:pPr>
              <w:rPr>
                <w:lang w:val="es-ES"/>
              </w:rPr>
            </w:pPr>
          </w:p>
          <w:p w14:paraId="6515FF65" w14:textId="77777777" w:rsidR="00EC2969" w:rsidRPr="00EC2969" w:rsidRDefault="00EC2969" w:rsidP="00EC2969">
            <w:pPr>
              <w:rPr>
                <w:lang w:val="es-ES"/>
              </w:rPr>
            </w:pPr>
          </w:p>
        </w:tc>
      </w:tr>
    </w:tbl>
    <w:p w14:paraId="7DDEF527" w14:textId="77777777" w:rsidR="0085512A" w:rsidRDefault="0085512A">
      <w:pPr>
        <w:rPr>
          <w:rFonts w:ascii="Verdana" w:hAnsi="Verdana"/>
          <w:b/>
          <w:sz w:val="16"/>
          <w:szCs w:val="16"/>
        </w:rPr>
      </w:pPr>
    </w:p>
    <w:p w14:paraId="6D6FDBC4" w14:textId="77777777" w:rsidR="0013406D" w:rsidRDefault="0013406D">
      <w:p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....................................               ......................................                   .....................................</w:t>
      </w:r>
    </w:p>
    <w:p w14:paraId="774EDF1E" w14:textId="77777777" w:rsidR="0013406D" w:rsidRDefault="0013406D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</w:rPr>
      </w:pPr>
      <w:r>
        <w:rPr>
          <w:rFonts w:ascii="Arial" w:hAnsi="Arial"/>
        </w:rPr>
        <w:t xml:space="preserve">       Firma autorizada</w:t>
      </w:r>
      <w:r>
        <w:rPr>
          <w:rFonts w:ascii="Arial" w:hAnsi="Arial"/>
        </w:rPr>
        <w:tab/>
        <w:t xml:space="preserve">     Aclaración                                    Tipo y </w:t>
      </w:r>
      <w:proofErr w:type="spellStart"/>
      <w:r>
        <w:rPr>
          <w:rFonts w:ascii="Arial" w:hAnsi="Arial"/>
        </w:rPr>
        <w:t>Nº</w:t>
      </w:r>
      <w:proofErr w:type="spellEnd"/>
      <w:r>
        <w:rPr>
          <w:rFonts w:ascii="Arial" w:hAnsi="Arial"/>
        </w:rPr>
        <w:t xml:space="preserve"> de documento</w:t>
      </w:r>
    </w:p>
    <w:p w14:paraId="27D277EA" w14:textId="77777777" w:rsidR="0013406D" w:rsidRDefault="0013406D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504F02C8" w14:textId="77777777" w:rsidR="0029663E" w:rsidRPr="0029663E" w:rsidRDefault="0029663E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022A8408" w14:textId="77777777" w:rsidR="005636C1" w:rsidRDefault="005636C1" w:rsidP="00D75888">
      <w:pPr>
        <w:rPr>
          <w:rFonts w:ascii="Arial" w:hAnsi="Arial" w:cs="Arial"/>
          <w:b/>
          <w:sz w:val="20"/>
        </w:rPr>
      </w:pPr>
    </w:p>
    <w:p w14:paraId="7CA2EA1C" w14:textId="77777777" w:rsidR="008F6804" w:rsidRDefault="008F6804" w:rsidP="00D75888">
      <w:pPr>
        <w:rPr>
          <w:rFonts w:ascii="Arial" w:hAnsi="Arial" w:cs="Arial"/>
          <w:b/>
          <w:sz w:val="20"/>
        </w:rPr>
      </w:pPr>
    </w:p>
    <w:p w14:paraId="3417E46C" w14:textId="77777777" w:rsidR="00D75888" w:rsidRPr="00EB6568" w:rsidRDefault="00D75888" w:rsidP="00D75888">
      <w:pPr>
        <w:rPr>
          <w:rFonts w:ascii="Arial" w:hAnsi="Arial" w:cs="Arial"/>
          <w:sz w:val="20"/>
        </w:rPr>
      </w:pPr>
      <w:r w:rsidRPr="005636C1">
        <w:rPr>
          <w:rFonts w:ascii="Arial" w:hAnsi="Arial" w:cs="Arial"/>
          <w:b/>
          <w:sz w:val="20"/>
        </w:rPr>
        <w:t>Por el Organismo de Certificación</w:t>
      </w:r>
      <w:r w:rsidRPr="00EB6568">
        <w:rPr>
          <w:rFonts w:ascii="Arial" w:hAnsi="Arial" w:cs="Arial"/>
          <w:sz w:val="20"/>
        </w:rPr>
        <w:t>:</w:t>
      </w:r>
    </w:p>
    <w:p w14:paraId="13A2E1F3" w14:textId="77777777" w:rsidR="00D75888" w:rsidRDefault="00D75888" w:rsidP="00D75888">
      <w:pPr>
        <w:rPr>
          <w:rFonts w:ascii="Arial" w:hAnsi="Arial" w:cs="Arial"/>
          <w:sz w:val="22"/>
          <w:szCs w:val="22"/>
        </w:rPr>
      </w:pPr>
    </w:p>
    <w:p w14:paraId="6AC2E22B" w14:textId="77777777" w:rsidR="00EC2969" w:rsidRDefault="00EC2969" w:rsidP="00D75888">
      <w:pPr>
        <w:rPr>
          <w:rFonts w:ascii="Arial" w:hAnsi="Arial" w:cs="Arial"/>
          <w:sz w:val="22"/>
          <w:szCs w:val="22"/>
        </w:rPr>
      </w:pPr>
    </w:p>
    <w:p w14:paraId="516B82FB" w14:textId="77777777" w:rsidR="00D75888" w:rsidRPr="00377BC6" w:rsidRDefault="00F75D06" w:rsidP="00D7588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77BC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  <w:r w:rsidR="00D75888" w:rsidRPr="00377BC6">
        <w:rPr>
          <w:rFonts w:ascii="Arial" w:hAnsi="Arial" w:cs="Arial"/>
          <w:b/>
          <w:bCs/>
          <w:sz w:val="22"/>
          <w:szCs w:val="22"/>
        </w:rPr>
        <w:t xml:space="preserve">………………………………..       </w:t>
      </w:r>
      <w:r w:rsidR="00AF3FC0" w:rsidRPr="00377BC6">
        <w:rPr>
          <w:rFonts w:ascii="Arial" w:hAnsi="Arial" w:cs="Arial"/>
          <w:b/>
          <w:bCs/>
          <w:sz w:val="22"/>
          <w:szCs w:val="22"/>
        </w:rPr>
        <w:t xml:space="preserve">        ………………………</w:t>
      </w:r>
      <w:r w:rsidR="0088089A" w:rsidRPr="00377BC6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248CBE96" w14:textId="77777777" w:rsidR="00D75888" w:rsidRPr="00EB6568" w:rsidRDefault="00D75888" w:rsidP="00D75888">
      <w:pPr>
        <w:spacing w:line="360" w:lineRule="auto"/>
        <w:rPr>
          <w:rFonts w:ascii="Arial" w:hAnsi="Arial"/>
          <w:sz w:val="20"/>
          <w:lang w:val="es-ES"/>
        </w:rPr>
      </w:pPr>
      <w:r w:rsidRPr="00EB6568">
        <w:rPr>
          <w:rFonts w:ascii="Arial" w:hAnsi="Arial"/>
          <w:sz w:val="20"/>
          <w:lang w:val="es-ES"/>
        </w:rPr>
        <w:t xml:space="preserve">        </w:t>
      </w:r>
      <w:r w:rsidR="00F75D06">
        <w:rPr>
          <w:rFonts w:ascii="Arial" w:hAnsi="Arial"/>
          <w:sz w:val="20"/>
          <w:lang w:val="es-ES"/>
        </w:rPr>
        <w:t xml:space="preserve">                                                      </w:t>
      </w:r>
      <w:r w:rsidRPr="00EB6568">
        <w:rPr>
          <w:rFonts w:ascii="Arial" w:hAnsi="Arial"/>
          <w:sz w:val="20"/>
          <w:lang w:val="es-ES"/>
        </w:rPr>
        <w:t xml:space="preserve"> </w:t>
      </w:r>
      <w:r w:rsidR="00F75D06">
        <w:rPr>
          <w:rFonts w:ascii="Arial" w:hAnsi="Arial"/>
          <w:sz w:val="20"/>
          <w:lang w:val="es-ES"/>
        </w:rPr>
        <w:t xml:space="preserve"> </w:t>
      </w:r>
      <w:r w:rsidRPr="00EB6568">
        <w:rPr>
          <w:rFonts w:ascii="Arial" w:hAnsi="Arial"/>
          <w:sz w:val="20"/>
          <w:lang w:val="es-ES"/>
        </w:rPr>
        <w:t xml:space="preserve">   Firma autorizada                                   Aclaración                               </w:t>
      </w:r>
    </w:p>
    <w:p w14:paraId="0CEE0C80" w14:textId="77777777" w:rsidR="00EC2969" w:rsidRDefault="00EC2969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236236DC" w14:textId="2D808391" w:rsidR="00F75D06" w:rsidRDefault="00F75D06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  <w:r>
        <w:rPr>
          <w:rFonts w:ascii="Arial" w:hAnsi="Arial" w:cs="Arial"/>
          <w:snapToGrid w:val="0"/>
          <w:sz w:val="18"/>
          <w:lang w:val="fr-FR"/>
        </w:rPr>
        <w:t xml:space="preserve">TE. : 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(54 11) 4724 – 6200 </w:t>
      </w:r>
      <w:proofErr w:type="spellStart"/>
      <w:r w:rsidR="00302F02">
        <w:rPr>
          <w:rFonts w:ascii="Arial" w:hAnsi="Arial" w:cs="Arial"/>
          <w:snapToGrid w:val="0"/>
          <w:sz w:val="18"/>
          <w:lang w:val="fr-FR"/>
        </w:rPr>
        <w:t>int</w:t>
      </w:r>
      <w:proofErr w:type="spellEnd"/>
      <w:r w:rsidR="00302F02">
        <w:rPr>
          <w:rFonts w:ascii="Arial" w:hAnsi="Arial" w:cs="Arial"/>
          <w:snapToGrid w:val="0"/>
          <w:sz w:val="18"/>
          <w:lang w:val="fr-FR"/>
        </w:rPr>
        <w:t xml:space="preserve">. </w:t>
      </w:r>
      <w:r>
        <w:rPr>
          <w:rFonts w:ascii="Arial" w:hAnsi="Arial" w:cs="Arial"/>
          <w:snapToGrid w:val="0"/>
          <w:sz w:val="18"/>
          <w:lang w:val="fr-FR"/>
        </w:rPr>
        <w:t>6202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 /</w:t>
      </w:r>
      <w:r w:rsidR="008F6804">
        <w:rPr>
          <w:rFonts w:ascii="Arial" w:hAnsi="Arial" w:cs="Arial"/>
          <w:snapToGrid w:val="0"/>
          <w:sz w:val="18"/>
          <w:lang w:val="fr-FR"/>
        </w:rPr>
        <w:t>6364.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 </w:t>
      </w:r>
      <w:r>
        <w:rPr>
          <w:rFonts w:ascii="Arial" w:hAnsi="Arial" w:cs="Arial"/>
          <w:snapToGrid w:val="0"/>
          <w:sz w:val="18"/>
          <w:lang w:val="fr-FR"/>
        </w:rPr>
        <w:t xml:space="preserve"> Directo : 4724-6202</w:t>
      </w:r>
    </w:p>
    <w:p w14:paraId="09DF5DC8" w14:textId="77777777" w:rsidR="00302F02" w:rsidRPr="00F75D06" w:rsidRDefault="00F75D06" w:rsidP="00302F02">
      <w:pPr>
        <w:spacing w:before="120"/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  <w:sz w:val="18"/>
          <w:lang w:val="fr-FR"/>
        </w:rPr>
        <w:t>E</w:t>
      </w:r>
      <w:r w:rsidR="00302F02">
        <w:rPr>
          <w:rFonts w:ascii="Arial" w:hAnsi="Arial" w:cs="Arial"/>
          <w:snapToGrid w:val="0"/>
          <w:sz w:val="18"/>
          <w:lang w:val="fr-FR"/>
        </w:rPr>
        <w:t>-mail:</w:t>
      </w:r>
      <w:proofErr w:type="gramEnd"/>
      <w:r w:rsidR="00302F02">
        <w:rPr>
          <w:rFonts w:ascii="Arial" w:hAnsi="Arial" w:cs="Arial"/>
          <w:snapToGrid w:val="0"/>
          <w:sz w:val="18"/>
          <w:lang w:val="fr-FR"/>
        </w:rPr>
        <w:t xml:space="preserve"> certifica@inti.gob.ar</w:t>
      </w:r>
    </w:p>
    <w:sectPr w:rsidR="00302F02" w:rsidRPr="00F75D06" w:rsidSect="0064684C">
      <w:headerReference w:type="default" r:id="rId10"/>
      <w:footerReference w:type="default" r:id="rId11"/>
      <w:footerReference w:type="first" r:id="rId12"/>
      <w:pgSz w:w="11907" w:h="16840" w:code="9"/>
      <w:pgMar w:top="454" w:right="1134" w:bottom="851" w:left="1418" w:header="850" w:footer="6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834F0" w14:textId="77777777" w:rsidR="00033861" w:rsidRDefault="00033861">
      <w:r>
        <w:separator/>
      </w:r>
    </w:p>
  </w:endnote>
  <w:endnote w:type="continuationSeparator" w:id="0">
    <w:p w14:paraId="06A2DD77" w14:textId="77777777" w:rsidR="00033861" w:rsidRDefault="0003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58AC" w14:textId="77777777" w:rsidR="004472D0" w:rsidRDefault="004472D0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14:paraId="4B8376FB" w14:textId="042DB3F8" w:rsidR="004472D0" w:rsidRDefault="004472D0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>Solicitud de Certificación</w:t>
    </w:r>
    <w:r w:rsidR="00894712">
      <w:rPr>
        <w:rStyle w:val="Nmerodepgina"/>
        <w:rFonts w:ascii="Arial" w:hAnsi="Arial" w:cs="Arial"/>
        <w:i/>
        <w:iCs/>
        <w:snapToGrid w:val="0"/>
        <w:sz w:val="16"/>
      </w:rPr>
      <w:t xml:space="preserve"> de Proceso de Reciclado Textil</w:t>
    </w:r>
    <w:r w:rsidR="004E6B00">
      <w:rPr>
        <w:rStyle w:val="Nmerodepgina"/>
        <w:rFonts w:ascii="Arial" w:hAnsi="Arial" w:cs="Arial"/>
        <w:i/>
        <w:iCs/>
        <w:snapToGrid w:val="0"/>
        <w:sz w:val="16"/>
      </w:rPr>
      <w:t>. Rev.00</w:t>
    </w:r>
    <w:r w:rsidR="00E82AD4">
      <w:rPr>
        <w:rStyle w:val="Nmerodepgina"/>
        <w:rFonts w:ascii="Arial" w:hAnsi="Arial" w:cs="Arial"/>
        <w:i/>
        <w:iCs/>
        <w:snapToGrid w:val="0"/>
        <w:sz w:val="16"/>
      </w:rPr>
      <w:t>0</w:t>
    </w:r>
    <w:r w:rsidR="00A41A1E">
      <w:rPr>
        <w:rStyle w:val="Nmerodepgina"/>
        <w:rFonts w:ascii="Arial" w:hAnsi="Arial" w:cs="Arial"/>
        <w:i/>
        <w:iCs/>
        <w:snapToGrid w:val="0"/>
        <w:sz w:val="16"/>
      </w:rPr>
      <w:t xml:space="preserve">. FUR: </w:t>
    </w:r>
    <w:r w:rsidR="00894712">
      <w:rPr>
        <w:rStyle w:val="Nmerodepgina"/>
        <w:rFonts w:ascii="Arial" w:hAnsi="Arial" w:cs="Arial"/>
        <w:i/>
        <w:iCs/>
        <w:snapToGrid w:val="0"/>
        <w:sz w:val="16"/>
      </w:rPr>
      <w:t>--/--/--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72B3" w14:textId="0A7CC4FB" w:rsidR="00CE2734" w:rsidRDefault="00CE2734" w:rsidP="00CE2734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1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14:paraId="796EA536" w14:textId="77777777" w:rsidR="00894712" w:rsidRDefault="00894712" w:rsidP="00894712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>Solicitud de Certificación de Proceso de Reciclado Textil. Rev.000. FUR: --/--/--</w:t>
    </w:r>
  </w:p>
  <w:p w14:paraId="6DC7ACB0" w14:textId="77777777" w:rsidR="009D7E00" w:rsidRDefault="009D7E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14267" w14:textId="77777777" w:rsidR="00033861" w:rsidRDefault="00033861">
      <w:r>
        <w:separator/>
      </w:r>
    </w:p>
  </w:footnote>
  <w:footnote w:type="continuationSeparator" w:id="0">
    <w:p w14:paraId="2FCF0FB2" w14:textId="77777777" w:rsidR="00033861" w:rsidRDefault="0003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026F" w14:textId="23FADEC6" w:rsidR="00CE2734" w:rsidRDefault="00CB691B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  <w:r>
      <w:rPr>
        <w:rFonts w:ascii="Arial" w:hAnsi="Arial" w:cs="Arial"/>
        <w:b/>
        <w:noProof/>
        <w:sz w:val="28"/>
        <w:szCs w:val="28"/>
        <w:lang w:val="es-AR"/>
      </w:rPr>
      <w:drawing>
        <wp:anchor distT="0" distB="0" distL="114300" distR="114300" simplePos="0" relativeHeight="251661824" behindDoc="0" locked="0" layoutInCell="1" allowOverlap="1" wp14:anchorId="5E02F55F" wp14:editId="739A7116">
          <wp:simplePos x="0" y="0"/>
          <wp:positionH relativeFrom="column">
            <wp:posOffset>271145</wp:posOffset>
          </wp:positionH>
          <wp:positionV relativeFrom="paragraph">
            <wp:posOffset>12700</wp:posOffset>
          </wp:positionV>
          <wp:extent cx="780415" cy="987425"/>
          <wp:effectExtent l="0" t="0" r="0" b="0"/>
          <wp:wrapNone/>
          <wp:docPr id="112209825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8EE659" w14:textId="77777777" w:rsidR="00CB691B" w:rsidRDefault="00CB691B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</w:p>
  <w:p w14:paraId="06700C22" w14:textId="64B07BEC" w:rsidR="00EC2ABB" w:rsidRPr="00CE2734" w:rsidRDefault="00EC2ABB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  <w:r w:rsidRPr="00CE2734">
      <w:rPr>
        <w:rFonts w:ascii="Arial" w:hAnsi="Arial" w:cs="Arial"/>
        <w:b/>
        <w:sz w:val="28"/>
        <w:szCs w:val="28"/>
        <w:lang w:val="es-AR"/>
      </w:rPr>
      <w:t>Instituto Nacional de Tecnología Industrial</w:t>
    </w:r>
  </w:p>
  <w:p w14:paraId="281C91D0" w14:textId="6B12A822" w:rsidR="00950A61" w:rsidRDefault="00EC2ABB" w:rsidP="00950A61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  <w:r w:rsidRPr="00CE2734">
      <w:rPr>
        <w:rFonts w:ascii="Arial" w:hAnsi="Arial" w:cs="Arial"/>
        <w:b/>
        <w:sz w:val="28"/>
        <w:szCs w:val="28"/>
        <w:lang w:val="es-AR"/>
      </w:rPr>
      <w:t>Organismo de Certificación</w:t>
    </w:r>
  </w:p>
  <w:p w14:paraId="2A3ACE43" w14:textId="66495F82" w:rsidR="00950A61" w:rsidRDefault="00950A61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</w:p>
  <w:p w14:paraId="1A4AE1BC" w14:textId="77777777" w:rsidR="00950A61" w:rsidRPr="00CE2734" w:rsidRDefault="00950A61" w:rsidP="0064684C">
    <w:pPr>
      <w:pStyle w:val="Encabezado"/>
      <w:tabs>
        <w:tab w:val="right" w:pos="9355"/>
      </w:tabs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444"/>
    <w:multiLevelType w:val="hybridMultilevel"/>
    <w:tmpl w:val="066EF1AA"/>
    <w:lvl w:ilvl="0" w:tplc="D68C385A">
      <w:start w:val="1"/>
      <w:numFmt w:val="bullet"/>
      <w:lvlText w:val=""/>
      <w:lvlJc w:val="left"/>
      <w:pPr>
        <w:ind w:left="-76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0E02199E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2" w15:restartNumberingAfterBreak="0">
    <w:nsid w:val="159067C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29E14F21"/>
    <w:multiLevelType w:val="singleLevel"/>
    <w:tmpl w:val="941A538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284EB1"/>
    <w:multiLevelType w:val="hybridMultilevel"/>
    <w:tmpl w:val="67C0A048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70A6"/>
    <w:multiLevelType w:val="hybridMultilevel"/>
    <w:tmpl w:val="A57E597C"/>
    <w:lvl w:ilvl="0" w:tplc="D68C38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82F0F"/>
    <w:multiLevelType w:val="hybridMultilevel"/>
    <w:tmpl w:val="FB50B74E"/>
    <w:lvl w:ilvl="0" w:tplc="D68C38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A4A6D"/>
    <w:multiLevelType w:val="hybridMultilevel"/>
    <w:tmpl w:val="E5C2031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A085F93"/>
    <w:multiLevelType w:val="hybridMultilevel"/>
    <w:tmpl w:val="7FDEE298"/>
    <w:lvl w:ilvl="0" w:tplc="0C0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60C8"/>
    <w:multiLevelType w:val="hybridMultilevel"/>
    <w:tmpl w:val="3E18A86A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11610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1" w15:restartNumberingAfterBreak="0">
    <w:nsid w:val="6634358D"/>
    <w:multiLevelType w:val="hybridMultilevel"/>
    <w:tmpl w:val="5B621A74"/>
    <w:lvl w:ilvl="0" w:tplc="D68C38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C0A43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3" w15:restartNumberingAfterBreak="0">
    <w:nsid w:val="6CD44C31"/>
    <w:multiLevelType w:val="multilevel"/>
    <w:tmpl w:val="A350B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37E0992"/>
    <w:multiLevelType w:val="hybridMultilevel"/>
    <w:tmpl w:val="99CA4DD8"/>
    <w:lvl w:ilvl="0" w:tplc="BA3C131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7C42454C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D68C385A">
      <w:start w:val="1"/>
      <w:numFmt w:val="bullet"/>
      <w:lvlText w:val=""/>
      <w:lvlJc w:val="left"/>
      <w:pPr>
        <w:tabs>
          <w:tab w:val="num" w:pos="1116"/>
        </w:tabs>
        <w:ind w:left="1116" w:hanging="360"/>
      </w:pPr>
      <w:rPr>
        <w:rFonts w:ascii="Webdings" w:hAnsi="Webdings" w:hint="default"/>
        <w:sz w:val="16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16" w15:restartNumberingAfterBreak="0">
    <w:nsid w:val="7E751A32"/>
    <w:multiLevelType w:val="multilevel"/>
    <w:tmpl w:val="CB9A84D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86"/>
        </w:tabs>
        <w:ind w:left="36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6"/>
        </w:tabs>
        <w:ind w:left="3686" w:hanging="1800"/>
      </w:pPr>
      <w:rPr>
        <w:rFonts w:hint="default"/>
      </w:rPr>
    </w:lvl>
  </w:abstractNum>
  <w:abstractNum w:abstractNumId="17" w15:restartNumberingAfterBreak="0">
    <w:nsid w:val="7F8F70DD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num w:numId="1" w16cid:durableId="1361322206">
    <w:abstractNumId w:val="1"/>
  </w:num>
  <w:num w:numId="2" w16cid:durableId="1961572409">
    <w:abstractNumId w:val="12"/>
  </w:num>
  <w:num w:numId="3" w16cid:durableId="247271850">
    <w:abstractNumId w:val="10"/>
  </w:num>
  <w:num w:numId="4" w16cid:durableId="1849515541">
    <w:abstractNumId w:val="17"/>
  </w:num>
  <w:num w:numId="5" w16cid:durableId="31199424">
    <w:abstractNumId w:val="4"/>
  </w:num>
  <w:num w:numId="6" w16cid:durableId="2053265707">
    <w:abstractNumId w:val="9"/>
  </w:num>
  <w:num w:numId="7" w16cid:durableId="512185730">
    <w:abstractNumId w:val="15"/>
  </w:num>
  <w:num w:numId="8" w16cid:durableId="1469394850">
    <w:abstractNumId w:val="2"/>
  </w:num>
  <w:num w:numId="9" w16cid:durableId="802044041">
    <w:abstractNumId w:val="3"/>
  </w:num>
  <w:num w:numId="10" w16cid:durableId="1511263254">
    <w:abstractNumId w:val="8"/>
  </w:num>
  <w:num w:numId="11" w16cid:durableId="440226379">
    <w:abstractNumId w:val="16"/>
  </w:num>
  <w:num w:numId="12" w16cid:durableId="72156437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5996455">
    <w:abstractNumId w:val="13"/>
  </w:num>
  <w:num w:numId="14" w16cid:durableId="727730498">
    <w:abstractNumId w:val="11"/>
  </w:num>
  <w:num w:numId="15" w16cid:durableId="414670479">
    <w:abstractNumId w:val="7"/>
  </w:num>
  <w:num w:numId="16" w16cid:durableId="1864857457">
    <w:abstractNumId w:val="0"/>
  </w:num>
  <w:num w:numId="17" w16cid:durableId="1479883961">
    <w:abstractNumId w:val="6"/>
  </w:num>
  <w:num w:numId="18" w16cid:durableId="203668988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ED4"/>
    <w:rsid w:val="000269E5"/>
    <w:rsid w:val="00032690"/>
    <w:rsid w:val="00033861"/>
    <w:rsid w:val="0004096B"/>
    <w:rsid w:val="0004188D"/>
    <w:rsid w:val="00046928"/>
    <w:rsid w:val="00062CE4"/>
    <w:rsid w:val="0006403F"/>
    <w:rsid w:val="00082BF2"/>
    <w:rsid w:val="000B76EE"/>
    <w:rsid w:val="000C05E0"/>
    <w:rsid w:val="000F3143"/>
    <w:rsid w:val="001210A4"/>
    <w:rsid w:val="00121AE4"/>
    <w:rsid w:val="0013406D"/>
    <w:rsid w:val="00180364"/>
    <w:rsid w:val="001A184A"/>
    <w:rsid w:val="001D6609"/>
    <w:rsid w:val="00202729"/>
    <w:rsid w:val="0021046B"/>
    <w:rsid w:val="00221382"/>
    <w:rsid w:val="00221AF9"/>
    <w:rsid w:val="002432B7"/>
    <w:rsid w:val="00270616"/>
    <w:rsid w:val="0028353B"/>
    <w:rsid w:val="0029663E"/>
    <w:rsid w:val="002C2D32"/>
    <w:rsid w:val="002E013F"/>
    <w:rsid w:val="00301F9F"/>
    <w:rsid w:val="00302F02"/>
    <w:rsid w:val="00323B10"/>
    <w:rsid w:val="00335982"/>
    <w:rsid w:val="003625D5"/>
    <w:rsid w:val="00377BC6"/>
    <w:rsid w:val="003800EC"/>
    <w:rsid w:val="003C577C"/>
    <w:rsid w:val="003D2442"/>
    <w:rsid w:val="003E097E"/>
    <w:rsid w:val="003E3492"/>
    <w:rsid w:val="003E7A90"/>
    <w:rsid w:val="003F53FB"/>
    <w:rsid w:val="003F737B"/>
    <w:rsid w:val="00400500"/>
    <w:rsid w:val="0044533F"/>
    <w:rsid w:val="004472D0"/>
    <w:rsid w:val="00461F04"/>
    <w:rsid w:val="004659C6"/>
    <w:rsid w:val="004874A2"/>
    <w:rsid w:val="00496DF4"/>
    <w:rsid w:val="004A0F54"/>
    <w:rsid w:val="004B799D"/>
    <w:rsid w:val="004E6B00"/>
    <w:rsid w:val="005228B4"/>
    <w:rsid w:val="005319D6"/>
    <w:rsid w:val="005636C1"/>
    <w:rsid w:val="0056499A"/>
    <w:rsid w:val="00573EA4"/>
    <w:rsid w:val="005866B0"/>
    <w:rsid w:val="005A1931"/>
    <w:rsid w:val="005A3F10"/>
    <w:rsid w:val="005A7698"/>
    <w:rsid w:val="005C519F"/>
    <w:rsid w:val="005E2E57"/>
    <w:rsid w:val="005F75C0"/>
    <w:rsid w:val="00601405"/>
    <w:rsid w:val="00610ED4"/>
    <w:rsid w:val="00621DEC"/>
    <w:rsid w:val="0064684C"/>
    <w:rsid w:val="00647B08"/>
    <w:rsid w:val="0067058C"/>
    <w:rsid w:val="006754AD"/>
    <w:rsid w:val="00691B9E"/>
    <w:rsid w:val="006C48B9"/>
    <w:rsid w:val="006D7614"/>
    <w:rsid w:val="00705C2F"/>
    <w:rsid w:val="007247A6"/>
    <w:rsid w:val="00737CA6"/>
    <w:rsid w:val="007715E4"/>
    <w:rsid w:val="00791DA7"/>
    <w:rsid w:val="00792103"/>
    <w:rsid w:val="007A518A"/>
    <w:rsid w:val="007C2FCC"/>
    <w:rsid w:val="007D5BEC"/>
    <w:rsid w:val="00827E5E"/>
    <w:rsid w:val="0085512A"/>
    <w:rsid w:val="00855D88"/>
    <w:rsid w:val="00863E3F"/>
    <w:rsid w:val="00863E8F"/>
    <w:rsid w:val="0088089A"/>
    <w:rsid w:val="00894712"/>
    <w:rsid w:val="008A33A2"/>
    <w:rsid w:val="008C0CF9"/>
    <w:rsid w:val="008C2E4A"/>
    <w:rsid w:val="008C4255"/>
    <w:rsid w:val="008D1DC8"/>
    <w:rsid w:val="008D3DB4"/>
    <w:rsid w:val="008D6980"/>
    <w:rsid w:val="008F1CE1"/>
    <w:rsid w:val="008F3184"/>
    <w:rsid w:val="008F6804"/>
    <w:rsid w:val="00930FC8"/>
    <w:rsid w:val="00950A61"/>
    <w:rsid w:val="00953C0C"/>
    <w:rsid w:val="00963A59"/>
    <w:rsid w:val="00965B84"/>
    <w:rsid w:val="009A007C"/>
    <w:rsid w:val="009A6431"/>
    <w:rsid w:val="009B1D1C"/>
    <w:rsid w:val="009C5144"/>
    <w:rsid w:val="009D7E00"/>
    <w:rsid w:val="009E18C7"/>
    <w:rsid w:val="00A10A21"/>
    <w:rsid w:val="00A111D7"/>
    <w:rsid w:val="00A41A1E"/>
    <w:rsid w:val="00A61CEC"/>
    <w:rsid w:val="00A85901"/>
    <w:rsid w:val="00A9682F"/>
    <w:rsid w:val="00A97DD5"/>
    <w:rsid w:val="00AB20B3"/>
    <w:rsid w:val="00AC0DFF"/>
    <w:rsid w:val="00AC51AE"/>
    <w:rsid w:val="00AD79F8"/>
    <w:rsid w:val="00AE294A"/>
    <w:rsid w:val="00AF3FC0"/>
    <w:rsid w:val="00B07C5D"/>
    <w:rsid w:val="00B16B04"/>
    <w:rsid w:val="00B24FED"/>
    <w:rsid w:val="00B27A23"/>
    <w:rsid w:val="00B426B8"/>
    <w:rsid w:val="00B52DF8"/>
    <w:rsid w:val="00B55CFB"/>
    <w:rsid w:val="00B60C44"/>
    <w:rsid w:val="00B7408F"/>
    <w:rsid w:val="00B75D97"/>
    <w:rsid w:val="00BB1479"/>
    <w:rsid w:val="00BC267F"/>
    <w:rsid w:val="00BD4CDE"/>
    <w:rsid w:val="00BF665B"/>
    <w:rsid w:val="00BF72B9"/>
    <w:rsid w:val="00C0657C"/>
    <w:rsid w:val="00C12A2F"/>
    <w:rsid w:val="00C23327"/>
    <w:rsid w:val="00C37859"/>
    <w:rsid w:val="00C57B1C"/>
    <w:rsid w:val="00C66141"/>
    <w:rsid w:val="00C809B4"/>
    <w:rsid w:val="00C91783"/>
    <w:rsid w:val="00C94E65"/>
    <w:rsid w:val="00C96D56"/>
    <w:rsid w:val="00CB691B"/>
    <w:rsid w:val="00CE2734"/>
    <w:rsid w:val="00CF62A9"/>
    <w:rsid w:val="00D32ED5"/>
    <w:rsid w:val="00D404F8"/>
    <w:rsid w:val="00D41CF3"/>
    <w:rsid w:val="00D4216C"/>
    <w:rsid w:val="00D43E36"/>
    <w:rsid w:val="00D64078"/>
    <w:rsid w:val="00D75888"/>
    <w:rsid w:val="00D80B45"/>
    <w:rsid w:val="00D83649"/>
    <w:rsid w:val="00DA4B5C"/>
    <w:rsid w:val="00DE28FC"/>
    <w:rsid w:val="00E17E75"/>
    <w:rsid w:val="00E3308F"/>
    <w:rsid w:val="00E42811"/>
    <w:rsid w:val="00E532D0"/>
    <w:rsid w:val="00E53E30"/>
    <w:rsid w:val="00E65398"/>
    <w:rsid w:val="00E82AD4"/>
    <w:rsid w:val="00EA48CE"/>
    <w:rsid w:val="00EB2983"/>
    <w:rsid w:val="00EB6568"/>
    <w:rsid w:val="00EC2969"/>
    <w:rsid w:val="00EC2ABB"/>
    <w:rsid w:val="00EE0666"/>
    <w:rsid w:val="00EF4E3F"/>
    <w:rsid w:val="00F03DA4"/>
    <w:rsid w:val="00F109B2"/>
    <w:rsid w:val="00F1741E"/>
    <w:rsid w:val="00F34470"/>
    <w:rsid w:val="00F65AB6"/>
    <w:rsid w:val="00F75D06"/>
    <w:rsid w:val="00F904D4"/>
    <w:rsid w:val="00FB0901"/>
    <w:rsid w:val="00FC0F97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449F4"/>
  <w15:docId w15:val="{8F7B0F74-C8F4-428D-81B4-2F6249DE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F97"/>
    <w:rPr>
      <w:sz w:val="24"/>
      <w:lang w:val="es-AR"/>
    </w:rPr>
  </w:style>
  <w:style w:type="paragraph" w:styleId="Ttulo1">
    <w:name w:val="heading 1"/>
    <w:basedOn w:val="Normal"/>
    <w:next w:val="Normal"/>
    <w:qFormat/>
    <w:rsid w:val="00FC0F97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2">
    <w:name w:val="heading 2"/>
    <w:basedOn w:val="Normal"/>
    <w:next w:val="Normal"/>
    <w:qFormat/>
    <w:rsid w:val="00FC0F97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C0F97"/>
    <w:pPr>
      <w:keepNext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rsid w:val="00FC0F97"/>
    <w:pPr>
      <w:keepNext/>
      <w:spacing w:before="32" w:after="32"/>
      <w:outlineLvl w:val="3"/>
    </w:pPr>
    <w:rPr>
      <w:b/>
      <w:sz w:val="32"/>
    </w:rPr>
  </w:style>
  <w:style w:type="paragraph" w:styleId="Ttulo6">
    <w:name w:val="heading 6"/>
    <w:basedOn w:val="Normal"/>
    <w:next w:val="Normal"/>
    <w:qFormat/>
    <w:rsid w:val="00FC0F97"/>
    <w:pPr>
      <w:keepNext/>
      <w:jc w:val="both"/>
      <w:outlineLvl w:val="5"/>
    </w:pPr>
    <w:rPr>
      <w:rFonts w:ascii="Garamond" w:hAnsi="Garamond"/>
      <w:b/>
      <w:i/>
      <w:snapToGrid w:val="0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rsid w:val="00FC0F97"/>
    <w:rPr>
      <w:rFonts w:ascii="CG Times" w:hAnsi="CG Times"/>
      <w:sz w:val="20"/>
      <w:lang w:val="es-ES"/>
    </w:rPr>
  </w:style>
  <w:style w:type="paragraph" w:styleId="Piedepgina">
    <w:name w:val="footer"/>
    <w:basedOn w:val="Normal"/>
    <w:link w:val="Piedepgina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Encabezado">
    <w:name w:val="header"/>
    <w:basedOn w:val="Normal"/>
    <w:link w:val="Encabezado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Lista">
    <w:name w:val="List"/>
    <w:basedOn w:val="Normal"/>
    <w:rsid w:val="00FC0F97"/>
    <w:pPr>
      <w:ind w:left="360" w:hanging="360"/>
    </w:pPr>
    <w:rPr>
      <w:rFonts w:ascii="CG Times" w:hAnsi="CG Times"/>
      <w:sz w:val="20"/>
      <w:lang w:val="es-ES"/>
    </w:rPr>
  </w:style>
  <w:style w:type="paragraph" w:styleId="Textoindependiente">
    <w:name w:val="Body Text"/>
    <w:basedOn w:val="Normal"/>
    <w:rsid w:val="00FC0F97"/>
    <w:pPr>
      <w:jc w:val="both"/>
    </w:pPr>
    <w:rPr>
      <w:rFonts w:ascii="Comic Sans MS" w:hAnsi="Comic Sans MS"/>
      <w:lang w:val="es-ES_tradnl"/>
    </w:rPr>
  </w:style>
  <w:style w:type="character" w:styleId="Nmerodepgina">
    <w:name w:val="page number"/>
    <w:basedOn w:val="Fuentedeprrafopredeter"/>
    <w:rsid w:val="00FC0F97"/>
  </w:style>
  <w:style w:type="paragraph" w:styleId="Textoindependiente2">
    <w:name w:val="Body Text 2"/>
    <w:basedOn w:val="Normal"/>
    <w:rsid w:val="00FC0F97"/>
    <w:pPr>
      <w:spacing w:before="40" w:after="40"/>
    </w:pPr>
    <w:rPr>
      <w:rFonts w:ascii="Tahoma" w:hAnsi="Tahoma"/>
      <w:sz w:val="20"/>
      <w:lang w:val="en-US"/>
    </w:rPr>
  </w:style>
  <w:style w:type="character" w:styleId="Hipervnculo">
    <w:name w:val="Hyperlink"/>
    <w:rsid w:val="00302F02"/>
    <w:rPr>
      <w:color w:val="0000FF"/>
      <w:u w:val="single"/>
    </w:rPr>
  </w:style>
  <w:style w:type="character" w:styleId="Hipervnculovisitado">
    <w:name w:val="FollowedHyperlink"/>
    <w:rsid w:val="00FD0EE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E65398"/>
    <w:rPr>
      <w:rFonts w:ascii="CG Times" w:hAnsi="CG Times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D7E00"/>
    <w:rPr>
      <w:rFonts w:ascii="CG Times" w:hAnsi="CG Times"/>
      <w:lang w:val="es-ES" w:eastAsia="es-ES"/>
    </w:rPr>
  </w:style>
  <w:style w:type="character" w:styleId="Refdecomentario">
    <w:name w:val="annotation reference"/>
    <w:rsid w:val="00B75D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5D97"/>
    <w:rPr>
      <w:sz w:val="20"/>
    </w:rPr>
  </w:style>
  <w:style w:type="character" w:customStyle="1" w:styleId="TextocomentarioCar">
    <w:name w:val="Texto comentario Car"/>
    <w:link w:val="Textocomentario"/>
    <w:rsid w:val="00B75D9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5D97"/>
    <w:rPr>
      <w:b/>
      <w:bCs/>
    </w:rPr>
  </w:style>
  <w:style w:type="character" w:customStyle="1" w:styleId="AsuntodelcomentarioCar">
    <w:name w:val="Asunto del comentario Car"/>
    <w:link w:val="Asuntodelcomentario"/>
    <w:rsid w:val="00B75D97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B75D9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B75D97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rsid w:val="00A10A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41A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874A2"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00F65AB6"/>
    <w:rPr>
      <w:rFonts w:ascii="CG Times" w:hAnsi="CG Times"/>
    </w:rPr>
  </w:style>
  <w:style w:type="character" w:customStyle="1" w:styleId="normaltextrun">
    <w:name w:val="normaltextrun"/>
    <w:basedOn w:val="Fuentedeprrafopredeter"/>
    <w:rsid w:val="00F65AB6"/>
  </w:style>
  <w:style w:type="character" w:customStyle="1" w:styleId="eop">
    <w:name w:val="eop"/>
    <w:basedOn w:val="Fuentedeprrafopredeter"/>
    <w:rsid w:val="00F6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i.gob.ar/areas/servicios-regulados/certificaciones/organismo-de-certificacion/reglament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2236-637C-4E13-8E5C-5FE36FA6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Certificación</vt:lpstr>
    </vt:vector>
  </TitlesOfParts>
  <Company>INTI</Company>
  <LinksUpToDate>false</LinksUpToDate>
  <CharactersWithSpaces>3162</CharactersWithSpaces>
  <SharedDoc>false</SharedDoc>
  <HLinks>
    <vt:vector size="6" baseType="variant">
      <vt:variant>
        <vt:i4>4390984</vt:i4>
      </vt:variant>
      <vt:variant>
        <vt:i4>0</vt:i4>
      </vt:variant>
      <vt:variant>
        <vt:i4>0</vt:i4>
      </vt:variant>
      <vt:variant>
        <vt:i4>5</vt:i4>
      </vt:variant>
      <vt:variant>
        <vt:lpwstr>http://www.inti.gob.ar/certificaciones/pdf/reglamento_certificacion_procesos.PDF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Certificación</dc:title>
  <dc:creator>Cintia Garcia</dc:creator>
  <cp:lastModifiedBy>Carolina Ayelen Alarcon</cp:lastModifiedBy>
  <cp:revision>46</cp:revision>
  <cp:lastPrinted>2019-05-16T17:06:00Z</cp:lastPrinted>
  <dcterms:created xsi:type="dcterms:W3CDTF">2019-05-16T16:58:00Z</dcterms:created>
  <dcterms:modified xsi:type="dcterms:W3CDTF">2024-05-08T16:40:00Z</dcterms:modified>
</cp:coreProperties>
</file>